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6199">
      <w:pPr>
        <w:jc w:val="left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附件</w:t>
      </w: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6"/>
        </w:rPr>
        <w:t>：</w:t>
      </w:r>
    </w:p>
    <w:p w14:paraId="4A2D3F87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广东省大型科研仪器开放共享绩效评价填报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指引</w:t>
      </w:r>
    </w:p>
    <w:p w14:paraId="15978764">
      <w:pPr>
        <w:jc w:val="center"/>
        <w:rPr>
          <w:rFonts w:ascii="宋体" w:hAnsi="宋体" w:eastAsia="宋体"/>
          <w:sz w:val="36"/>
          <w:szCs w:val="36"/>
        </w:rPr>
      </w:pPr>
    </w:p>
    <w:p w14:paraId="1657D27F">
      <w:pPr>
        <w:pStyle w:val="10"/>
        <w:numPr>
          <w:ilvl w:val="0"/>
          <w:numId w:val="1"/>
        </w:numPr>
        <w:ind w:hanging="1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填报流程</w:t>
      </w:r>
    </w:p>
    <w:p w14:paraId="11298442">
      <w:pPr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1.浏览器打开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HYPERLINK "https://www.gdkjzy.net/"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广东省科技资源共享服务平台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https://www.gdkjzy.net/</w:t>
      </w:r>
      <w:r>
        <w:rPr>
          <w:rFonts w:ascii="Times New Roman" w:hAnsi="Times New Roman" w:eastAsia="仿宋_GB2312" w:cs="Times New Roman"/>
          <w:sz w:val="32"/>
          <w:szCs w:val="32"/>
        </w:rPr>
        <w:t>），点击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2026年大型科研仪器开放共享绩效评价入口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BDA281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96940" cy="2376805"/>
            <wp:effectExtent l="0" t="0" r="381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2376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675C7B">
      <w:pPr>
        <w:numPr>
          <w:ilvl w:val="0"/>
          <w:numId w:val="2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登录账号。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大仪绩效评价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需由</w:t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  <w:lang w:val="en-US" w:eastAsia="zh-CN"/>
        </w:rPr>
        <w:t>依托单位管理员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账号登录填报。</w:t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  <w:lang w:val="en-US" w:eastAsia="zh-CN"/>
        </w:rPr>
        <w:t>如无帐号或忘记密码可扫网站下方在线客服二维码进行咨询。</w:t>
      </w:r>
    </w:p>
    <w:p w14:paraId="526C50CE">
      <w:pPr>
        <w:numPr>
          <w:ilvl w:val="0"/>
          <w:numId w:val="2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填报信息。控制台导航栏选择“大仪管理--年度绩效评价”，进入填报。</w:t>
      </w:r>
    </w:p>
    <w:p w14:paraId="216419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6540" cy="2446020"/>
            <wp:effectExtent l="0" t="0" r="16510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2551E3">
      <w:pPr>
        <w:numPr>
          <w:ilvl w:val="0"/>
          <w:numId w:val="2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填报并提交绩效评价信息。</w:t>
      </w:r>
    </w:p>
    <w:p w14:paraId="7BEFE555">
      <w:pPr>
        <w:numPr>
          <w:ilvl w:val="0"/>
          <w:numId w:val="2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通过审核后可导出自评报告PDF交主管部门盖章。</w:t>
      </w:r>
    </w:p>
    <w:p w14:paraId="77C6E4B1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因电话咨询不方便准确记录，建议扫描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网站下方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二维码，发送“单位名称+咨询的具体问题描述”。在线客服24小时可接受留言信息，客服收到并人工核实后会回复。</w:t>
      </w:r>
    </w:p>
    <w:p w14:paraId="6E6A2521">
      <w:pPr>
        <w:numPr>
          <w:ilvl w:val="0"/>
          <w:numId w:val="0"/>
        </w:numPr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4310" cy="895350"/>
            <wp:effectExtent l="0" t="0" r="254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5FC03">
      <w:pPr>
        <w:numPr>
          <w:ilvl w:val="0"/>
          <w:numId w:val="0"/>
        </w:numPr>
        <w:ind w:left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p w14:paraId="07AB5074">
      <w:pPr>
        <w:pStyle w:val="10"/>
        <w:numPr>
          <w:ilvl w:val="0"/>
          <w:numId w:val="1"/>
        </w:numPr>
        <w:ind w:hanging="1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账号角色说明</w:t>
      </w:r>
    </w:p>
    <w:p w14:paraId="307180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平台/项目负责人，通常为大仪的实际使用人员，如单位的测试中心，各实验室等。</w:t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  <w:lang w:val="en-US" w:eastAsia="zh-CN"/>
        </w:rPr>
        <w:t>仪器资源信息的添加、删除、更新由该帐号操作。</w:t>
      </w:r>
    </w:p>
    <w:p w14:paraId="05AF57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依托单位管理员，通常为本单位大仪开放共享工作的管理部门，可查看本单位所有平台/项目负责人提交的大仪信息。</w:t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  <w:lang w:val="en-US" w:eastAsia="zh-CN"/>
        </w:rPr>
        <w:t>绩效评价由该帐号填报。</w:t>
      </w:r>
    </w:p>
    <w:p w14:paraId="5D9E4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p w14:paraId="6550DBEE">
      <w:pPr>
        <w:pStyle w:val="10"/>
        <w:numPr>
          <w:ilvl w:val="0"/>
          <w:numId w:val="1"/>
        </w:numPr>
        <w:ind w:hanging="1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常见填报问答</w:t>
      </w:r>
    </w:p>
    <w:p w14:paraId="5C1E732E">
      <w:pPr>
        <w:numPr>
          <w:ilvl w:val="0"/>
          <w:numId w:val="4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问：如何修改仪器信息？</w:t>
      </w:r>
    </w:p>
    <w:p w14:paraId="4E89A37D">
      <w:pPr>
        <w:numPr>
          <w:ilvl w:val="0"/>
          <w:numId w:val="0"/>
        </w:numPr>
        <w:ind w:left="0" w:leftChars="0" w:firstLine="1060" w:firstLineChars="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答：登录平台/项目负责人账号，在数据/资源汇交-数据填报中选择需修改的仪器点击撤回审核，修改后再提交。</w:t>
      </w:r>
    </w:p>
    <w:p w14:paraId="2D4EE45E">
      <w:pPr>
        <w:numPr>
          <w:ilvl w:val="0"/>
          <w:numId w:val="4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问：为什么登录后无法看到绩效评价填报菜单？</w:t>
      </w:r>
    </w:p>
    <w:p w14:paraId="25ECF3DB">
      <w:pPr>
        <w:numPr>
          <w:ilvl w:val="0"/>
          <w:numId w:val="0"/>
        </w:numPr>
        <w:ind w:left="0" w:leftChars="0" w:firstLine="1060" w:firstLineChars="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答：需区分用户角色。平台/项目负责人帐号登陆后只能录入、修改仪器信息，绩效评价只能由依托单位管理员帐号统一填报。</w:t>
      </w:r>
    </w:p>
    <w:p w14:paraId="3A4155BE">
      <w:pPr>
        <w:numPr>
          <w:ilvl w:val="0"/>
          <w:numId w:val="4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问：为什么无法看到已报送过的仪器信息？</w:t>
      </w:r>
    </w:p>
    <w:p w14:paraId="6C2690F2">
      <w:pPr>
        <w:numPr>
          <w:ilvl w:val="0"/>
          <w:numId w:val="0"/>
        </w:numPr>
        <w:ind w:left="0" w:leftChars="0" w:firstLine="1060" w:firstLineChars="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答：登陆平台项目负责人帐号，在“我的控制台”查看仪器信息，仪器可能处于“退回”状态，需修改后重新提交审核。</w:t>
      </w:r>
    </w:p>
    <w:p w14:paraId="542E1ED7">
      <w:pPr>
        <w:numPr>
          <w:ilvl w:val="0"/>
          <w:numId w:val="4"/>
        </w:num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问：2025年度共享平台上的仪器信息未及时更新怎么办？是否影响绩效评价？</w:t>
      </w:r>
    </w:p>
    <w:p w14:paraId="0D2724C7">
      <w:pPr>
        <w:numPr>
          <w:ilvl w:val="0"/>
          <w:numId w:val="0"/>
        </w:numPr>
        <w:ind w:left="0" w:leftChars="0" w:firstLine="1060" w:firstLineChars="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答：绩效评价的大仪统计数据为2025年度，以绩效评价材料提交前更新的数据为准。</w:t>
      </w:r>
    </w:p>
    <w:p w14:paraId="115A1B15">
      <w:pPr>
        <w:tabs>
          <w:tab w:val="left" w:pos="7380"/>
        </w:tabs>
        <w:ind w:firstLine="640" w:firstLineChars="200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铸字美心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FEC11"/>
    <w:multiLevelType w:val="singleLevel"/>
    <w:tmpl w:val="F8BFEC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1179BA"/>
    <w:multiLevelType w:val="multilevel"/>
    <w:tmpl w:val="571179B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3E4608"/>
    <w:multiLevelType w:val="multilevel"/>
    <w:tmpl w:val="783E4608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78A8E677"/>
    <w:multiLevelType w:val="singleLevel"/>
    <w:tmpl w:val="78A8E67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NWI0ZmY1YzNhMGIyNjU1MWZmNzBmZGYwNTMwNzUifQ=="/>
    <w:docVar w:name="KSO_WPS_MARK_KEY" w:val="f7888529-01a2-47c0-8ddf-51087ddecb42"/>
  </w:docVars>
  <w:rsids>
    <w:rsidRoot w:val="00BA461A"/>
    <w:rsid w:val="000E3AAE"/>
    <w:rsid w:val="000E649A"/>
    <w:rsid w:val="00172A78"/>
    <w:rsid w:val="0025173B"/>
    <w:rsid w:val="002651B1"/>
    <w:rsid w:val="00303850"/>
    <w:rsid w:val="003C4B18"/>
    <w:rsid w:val="004A4844"/>
    <w:rsid w:val="00597A27"/>
    <w:rsid w:val="006E17FA"/>
    <w:rsid w:val="007011EF"/>
    <w:rsid w:val="007A31BB"/>
    <w:rsid w:val="007B5DA5"/>
    <w:rsid w:val="007E4C8B"/>
    <w:rsid w:val="00833DD3"/>
    <w:rsid w:val="00860287"/>
    <w:rsid w:val="008F7A2F"/>
    <w:rsid w:val="0092360F"/>
    <w:rsid w:val="00A06375"/>
    <w:rsid w:val="00A17EA7"/>
    <w:rsid w:val="00AA0850"/>
    <w:rsid w:val="00AE03BC"/>
    <w:rsid w:val="00BA461A"/>
    <w:rsid w:val="00BC6F7D"/>
    <w:rsid w:val="00BF1513"/>
    <w:rsid w:val="00D00BD3"/>
    <w:rsid w:val="00D61AE0"/>
    <w:rsid w:val="00DB03DF"/>
    <w:rsid w:val="00DC06E7"/>
    <w:rsid w:val="00E115D9"/>
    <w:rsid w:val="00FF6698"/>
    <w:rsid w:val="06B329A8"/>
    <w:rsid w:val="156C2EC6"/>
    <w:rsid w:val="16517BD2"/>
    <w:rsid w:val="1DB1388A"/>
    <w:rsid w:val="20EA26C4"/>
    <w:rsid w:val="2E5F39DF"/>
    <w:rsid w:val="527903F5"/>
    <w:rsid w:val="5F226EEC"/>
    <w:rsid w:val="61905107"/>
    <w:rsid w:val="6A7E1451"/>
    <w:rsid w:val="6B353394"/>
    <w:rsid w:val="6BEB192C"/>
    <w:rsid w:val="6EBF4527"/>
    <w:rsid w:val="7337C4D3"/>
    <w:rsid w:val="7EBB9F20"/>
    <w:rsid w:val="7FAE0E2E"/>
    <w:rsid w:val="F5FE4448"/>
    <w:rsid w:val="F7BEB047"/>
    <w:rsid w:val="F7D66123"/>
    <w:rsid w:val="FF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848</Words>
  <Characters>885</Characters>
  <Lines>4</Lines>
  <Paragraphs>1</Paragraphs>
  <TotalTime>3</TotalTime>
  <ScaleCrop>false</ScaleCrop>
  <LinksUpToDate>false</LinksUpToDate>
  <CharactersWithSpaces>885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2021-03-18T23:08:00Z</dcterms:created>
  <dc:creator>管理员</dc:creator>
  <cp:lastModifiedBy>林珠</cp:lastModifiedBy>
  <dcterms:modified xsi:type="dcterms:W3CDTF">2026-04-07T17:18:25Z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EC9C1BCF67DF41CC9E7EBC941D8FB6C6_13</vt:lpwstr>
  </property>
</Properties>
</file>